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BA65" w14:textId="77777777" w:rsidR="002D4C68" w:rsidRDefault="002D4C68" w:rsidP="009D5983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3+1 İŞLETMEDE MESLEKİ EĞİTİM/MESLEKİ UYGULAMA DERSLERİ</w:t>
      </w:r>
    </w:p>
    <w:p w14:paraId="67499EC1" w14:textId="754D3C2D" w:rsidR="00E44FFE" w:rsidRDefault="00F25405" w:rsidP="002D4C68">
      <w:pPr>
        <w:spacing w:before="100"/>
        <w:jc w:val="center"/>
        <w:rPr>
          <w:b/>
          <w:bCs/>
          <w:sz w:val="20"/>
          <w:szCs w:val="20"/>
        </w:rPr>
      </w:pPr>
      <w:r w:rsidRPr="00012C9D">
        <w:rPr>
          <w:b/>
          <w:bCs/>
          <w:sz w:val="20"/>
          <w:szCs w:val="20"/>
        </w:rPr>
        <w:t>DEĞERLENDİRME KRİTERLERİ</w:t>
      </w:r>
    </w:p>
    <w:p w14:paraId="430A6E0A" w14:textId="09FA12A4" w:rsidR="002D4C68" w:rsidRDefault="008B3582" w:rsidP="002D4C68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Tıbbi Dokümantasyon ve Sekreterlik</w:t>
      </w:r>
      <w:r w:rsidR="000F6E92">
        <w:rPr>
          <w:b/>
          <w:bCs/>
          <w:sz w:val="20"/>
          <w:szCs w:val="20"/>
        </w:rPr>
        <w:t xml:space="preserve"> Programı</w:t>
      </w:r>
    </w:p>
    <w:p w14:paraId="717AFA86" w14:textId="77777777" w:rsidR="000F6E92" w:rsidRPr="009D5983" w:rsidRDefault="000F6E92" w:rsidP="002D4C68">
      <w:pPr>
        <w:spacing w:before="100"/>
        <w:jc w:val="center"/>
        <w:rPr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text" w:tblpXSpec="center" w:tblpY="1"/>
        <w:tblW w:w="9365" w:type="dxa"/>
        <w:tblLook w:val="0000" w:firstRow="0" w:lastRow="0" w:firstColumn="0" w:lastColumn="0" w:noHBand="0" w:noVBand="0"/>
      </w:tblPr>
      <w:tblGrid>
        <w:gridCol w:w="3681"/>
        <w:gridCol w:w="4716"/>
        <w:gridCol w:w="968"/>
      </w:tblGrid>
      <w:tr w:rsidR="00FE19F7" w:rsidRPr="00974B7E" w14:paraId="29B37D58" w14:textId="77777777" w:rsidTr="00DA1521">
        <w:tc>
          <w:tcPr>
            <w:tcW w:w="9365" w:type="dxa"/>
            <w:gridSpan w:val="3"/>
          </w:tcPr>
          <w:p w14:paraId="3562C886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A. </w:t>
            </w:r>
            <w:r w:rsidR="00F25405" w:rsidRPr="00974B7E">
              <w:rPr>
                <w:b/>
                <w:bCs/>
                <w:sz w:val="20"/>
                <w:szCs w:val="20"/>
              </w:rPr>
              <w:t>UYGULAMA RAPORU</w:t>
            </w:r>
            <w:r w:rsidRPr="00974B7E">
              <w:rPr>
                <w:b/>
                <w:bCs/>
                <w:sz w:val="20"/>
                <w:szCs w:val="20"/>
              </w:rPr>
              <w:t xml:space="preserve"> (</w:t>
            </w:r>
            <w:r w:rsidR="005529C3" w:rsidRPr="00974B7E">
              <w:rPr>
                <w:b/>
                <w:bCs/>
                <w:sz w:val="20"/>
                <w:szCs w:val="20"/>
              </w:rPr>
              <w:t>Toplam</w:t>
            </w:r>
            <w:r w:rsidRPr="00974B7E">
              <w:rPr>
                <w:b/>
                <w:bCs/>
                <w:sz w:val="20"/>
                <w:szCs w:val="20"/>
              </w:rPr>
              <w:t>%</w:t>
            </w:r>
            <w:r w:rsidR="00F25405" w:rsidRPr="00974B7E">
              <w:rPr>
                <w:b/>
                <w:bCs/>
                <w:sz w:val="20"/>
                <w:szCs w:val="20"/>
              </w:rPr>
              <w:t>6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4587084C" w14:textId="77777777" w:rsidTr="00DA1521">
        <w:tc>
          <w:tcPr>
            <w:tcW w:w="3681" w:type="dxa"/>
          </w:tcPr>
          <w:p w14:paraId="65DC697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Kriter</w:t>
            </w:r>
          </w:p>
        </w:tc>
        <w:tc>
          <w:tcPr>
            <w:tcW w:w="4716" w:type="dxa"/>
          </w:tcPr>
          <w:p w14:paraId="53C5F10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968" w:type="dxa"/>
          </w:tcPr>
          <w:p w14:paraId="6BBCD01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Puan (%)</w:t>
            </w:r>
          </w:p>
        </w:tc>
      </w:tr>
      <w:tr w:rsidR="00FE19F7" w:rsidRPr="00974B7E" w14:paraId="27985A34" w14:textId="77777777" w:rsidTr="00DA1521">
        <w:tc>
          <w:tcPr>
            <w:tcW w:w="3681" w:type="dxa"/>
          </w:tcPr>
          <w:p w14:paraId="685629A4" w14:textId="2334466A" w:rsidR="00FE19F7" w:rsidRPr="00974B7E" w:rsidRDefault="008B3582" w:rsidP="00DA1521">
            <w:pPr>
              <w:rPr>
                <w:sz w:val="20"/>
                <w:szCs w:val="20"/>
              </w:rPr>
            </w:pPr>
            <w:r w:rsidRPr="008B3582">
              <w:rPr>
                <w:sz w:val="20"/>
                <w:szCs w:val="20"/>
              </w:rPr>
              <w:t>Kurum ve birim hakkında bilgilendirme</w:t>
            </w:r>
          </w:p>
        </w:tc>
        <w:tc>
          <w:tcPr>
            <w:tcW w:w="4716" w:type="dxa"/>
          </w:tcPr>
          <w:p w14:paraId="4C887735" w14:textId="130B201D" w:rsidR="00FE19F7" w:rsidRPr="00974B7E" w:rsidRDefault="008B3582" w:rsidP="008B3582">
            <w:pPr>
              <w:tabs>
                <w:tab w:val="left" w:pos="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8B3582">
              <w:rPr>
                <w:sz w:val="20"/>
                <w:szCs w:val="20"/>
              </w:rPr>
              <w:t>ygulama yapılan kurumun ve birimin tanıtımı; birimin görevleri, işleyişi ve organizasyon yapısına ilişkin temel bilgiler</w:t>
            </w:r>
          </w:p>
        </w:tc>
        <w:tc>
          <w:tcPr>
            <w:tcW w:w="968" w:type="dxa"/>
          </w:tcPr>
          <w:p w14:paraId="2A52050C" w14:textId="77777777" w:rsidR="00FE19F7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FE19F7" w:rsidRPr="00974B7E" w14:paraId="0E7D9089" w14:textId="77777777" w:rsidTr="00DA1521">
        <w:tc>
          <w:tcPr>
            <w:tcW w:w="3681" w:type="dxa"/>
          </w:tcPr>
          <w:p w14:paraId="1AC94340" w14:textId="5DC7D038" w:rsidR="00FE19F7" w:rsidRPr="00974B7E" w:rsidRDefault="008B3582" w:rsidP="00DA1521">
            <w:pPr>
              <w:rPr>
                <w:sz w:val="20"/>
                <w:szCs w:val="20"/>
              </w:rPr>
            </w:pPr>
            <w:r w:rsidRPr="008B3582">
              <w:rPr>
                <w:sz w:val="20"/>
                <w:szCs w:val="20"/>
              </w:rPr>
              <w:t>Hasta kabul, kayıt ve yönlendirme süreçleri</w:t>
            </w:r>
          </w:p>
        </w:tc>
        <w:tc>
          <w:tcPr>
            <w:tcW w:w="4716" w:type="dxa"/>
          </w:tcPr>
          <w:p w14:paraId="3625B73B" w14:textId="2322D304" w:rsidR="00FE19F7" w:rsidRPr="00974B7E" w:rsidRDefault="008B3582" w:rsidP="00DA1521">
            <w:pPr>
              <w:rPr>
                <w:sz w:val="20"/>
                <w:szCs w:val="20"/>
              </w:rPr>
            </w:pPr>
            <w:r w:rsidRPr="008B3582">
              <w:rPr>
                <w:sz w:val="20"/>
                <w:szCs w:val="20"/>
              </w:rPr>
              <w:t>Hasta karşılama, kayıt açma, kimlik/doğrulama işlemleri, randevu ve ilgili birimlere yönlendirme süreçlerinin açıklanması</w:t>
            </w:r>
          </w:p>
        </w:tc>
        <w:tc>
          <w:tcPr>
            <w:tcW w:w="968" w:type="dxa"/>
          </w:tcPr>
          <w:p w14:paraId="5FF32920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FE19F7" w:rsidRPr="00974B7E" w14:paraId="42CC76BE" w14:textId="77777777" w:rsidTr="00DA1521">
        <w:tc>
          <w:tcPr>
            <w:tcW w:w="3681" w:type="dxa"/>
          </w:tcPr>
          <w:p w14:paraId="021E9E6E" w14:textId="636D30A8" w:rsidR="00FE19F7" w:rsidRPr="00974B7E" w:rsidRDefault="008B3582" w:rsidP="00DA1521">
            <w:pPr>
              <w:rPr>
                <w:sz w:val="20"/>
                <w:szCs w:val="20"/>
              </w:rPr>
            </w:pPr>
            <w:r w:rsidRPr="008B3582">
              <w:rPr>
                <w:sz w:val="20"/>
                <w:szCs w:val="20"/>
              </w:rPr>
              <w:t>Tıbbi dokümanların düzenlenmesi ve hazırlanması</w:t>
            </w:r>
          </w:p>
        </w:tc>
        <w:tc>
          <w:tcPr>
            <w:tcW w:w="4716" w:type="dxa"/>
          </w:tcPr>
          <w:p w14:paraId="6BB0A073" w14:textId="41DE06FB" w:rsidR="00FE19F7" w:rsidRPr="00974B7E" w:rsidRDefault="008B3582" w:rsidP="00DA1521">
            <w:pPr>
              <w:rPr>
                <w:sz w:val="20"/>
                <w:szCs w:val="20"/>
              </w:rPr>
            </w:pPr>
            <w:r w:rsidRPr="008B3582">
              <w:rPr>
                <w:sz w:val="20"/>
                <w:szCs w:val="20"/>
              </w:rPr>
              <w:t>Hasta dosyası, epikriz, istem formu, sevk, rapor, onam ve benzeri belgelerin düzenlenmesi süreçlerine ilişkin bilgi ve uygulamalar</w:t>
            </w:r>
          </w:p>
        </w:tc>
        <w:tc>
          <w:tcPr>
            <w:tcW w:w="968" w:type="dxa"/>
          </w:tcPr>
          <w:p w14:paraId="7208485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5529C3" w:rsidRPr="00974B7E" w14:paraId="2FC58D60" w14:textId="77777777" w:rsidTr="00DA1521">
        <w:tc>
          <w:tcPr>
            <w:tcW w:w="3681" w:type="dxa"/>
          </w:tcPr>
          <w:p w14:paraId="38F42CF8" w14:textId="19C98008" w:rsidR="005529C3" w:rsidRPr="00974B7E" w:rsidRDefault="008B3582" w:rsidP="00DA1521">
            <w:pPr>
              <w:rPr>
                <w:sz w:val="20"/>
                <w:szCs w:val="20"/>
              </w:rPr>
            </w:pPr>
            <w:r w:rsidRPr="008B3582">
              <w:rPr>
                <w:sz w:val="20"/>
                <w:szCs w:val="20"/>
              </w:rPr>
              <w:t>Hastane bilgi yönetim sistemi / otomasyon kullanımı</w:t>
            </w:r>
          </w:p>
        </w:tc>
        <w:tc>
          <w:tcPr>
            <w:tcW w:w="4716" w:type="dxa"/>
          </w:tcPr>
          <w:p w14:paraId="0A6DE6AF" w14:textId="104288E5" w:rsidR="005529C3" w:rsidRPr="00974B7E" w:rsidRDefault="008B3582" w:rsidP="00DA1521">
            <w:pPr>
              <w:rPr>
                <w:sz w:val="20"/>
                <w:szCs w:val="20"/>
              </w:rPr>
            </w:pPr>
            <w:r w:rsidRPr="008B3582">
              <w:rPr>
                <w:sz w:val="20"/>
                <w:szCs w:val="20"/>
              </w:rPr>
              <w:t>HBYS ve ilgili dijital sistemlerde veri girişi, kayıt güncelleme, belge takibi ve bilgi akışına ilişkin uygulamalar</w:t>
            </w:r>
          </w:p>
        </w:tc>
        <w:tc>
          <w:tcPr>
            <w:tcW w:w="968" w:type="dxa"/>
          </w:tcPr>
          <w:p w14:paraId="35379114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8B3582" w:rsidRPr="00974B7E" w14:paraId="4F0AFD39" w14:textId="77777777" w:rsidTr="00DA1521">
        <w:tc>
          <w:tcPr>
            <w:tcW w:w="3681" w:type="dxa"/>
          </w:tcPr>
          <w:p w14:paraId="73AEFE72" w14:textId="0BABDCC1" w:rsidR="008B3582" w:rsidRPr="00974B7E" w:rsidRDefault="008B3582" w:rsidP="00DA1521">
            <w:pPr>
              <w:rPr>
                <w:sz w:val="20"/>
                <w:szCs w:val="20"/>
              </w:rPr>
            </w:pPr>
            <w:r w:rsidRPr="008B3582">
              <w:rPr>
                <w:sz w:val="20"/>
                <w:szCs w:val="20"/>
              </w:rPr>
              <w:t>Tıbbi arşivleme, dosyalama, kodlama ve gizlilik</w:t>
            </w:r>
          </w:p>
        </w:tc>
        <w:tc>
          <w:tcPr>
            <w:tcW w:w="4716" w:type="dxa"/>
          </w:tcPr>
          <w:p w14:paraId="1B644358" w14:textId="19D37E43" w:rsidR="008B3582" w:rsidRPr="00974B7E" w:rsidRDefault="008B3582" w:rsidP="00DA1521">
            <w:pPr>
              <w:rPr>
                <w:sz w:val="20"/>
                <w:szCs w:val="20"/>
              </w:rPr>
            </w:pPr>
            <w:r w:rsidRPr="008B3582">
              <w:rPr>
                <w:sz w:val="20"/>
                <w:szCs w:val="20"/>
              </w:rPr>
              <w:t>Dosyalama-arşivleme süreçleri, belge saklama düzeni, ICD kodlama farkındalığı, hasta mahremiyeti ve veri gizliliğine uygunluk</w:t>
            </w:r>
          </w:p>
        </w:tc>
        <w:tc>
          <w:tcPr>
            <w:tcW w:w="968" w:type="dxa"/>
          </w:tcPr>
          <w:p w14:paraId="7078380B" w14:textId="6CE114AD" w:rsidR="008B3582" w:rsidRPr="00974B7E" w:rsidRDefault="008B3582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10</w:t>
            </w:r>
          </w:p>
        </w:tc>
      </w:tr>
      <w:tr w:rsidR="005529C3" w:rsidRPr="00974B7E" w14:paraId="30475FB0" w14:textId="77777777" w:rsidTr="00DA1521">
        <w:tc>
          <w:tcPr>
            <w:tcW w:w="3681" w:type="dxa"/>
          </w:tcPr>
          <w:p w14:paraId="15CE49EE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Sorumlu imzası</w:t>
            </w:r>
          </w:p>
        </w:tc>
        <w:tc>
          <w:tcPr>
            <w:tcW w:w="4716" w:type="dxa"/>
          </w:tcPr>
          <w:p w14:paraId="25F6DFF1" w14:textId="7777777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sorumlusu veya klinik danışmanın onay imzası</w:t>
            </w:r>
          </w:p>
        </w:tc>
        <w:tc>
          <w:tcPr>
            <w:tcW w:w="968" w:type="dxa"/>
          </w:tcPr>
          <w:p w14:paraId="0AF9E809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5529C3" w:rsidRPr="00974B7E" w14:paraId="64C42B81" w14:textId="77777777" w:rsidTr="00DA1521">
        <w:tc>
          <w:tcPr>
            <w:tcW w:w="3681" w:type="dxa"/>
          </w:tcPr>
          <w:p w14:paraId="3D2EA22D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Dosya düzeni</w:t>
            </w:r>
          </w:p>
        </w:tc>
        <w:tc>
          <w:tcPr>
            <w:tcW w:w="4716" w:type="dxa"/>
          </w:tcPr>
          <w:p w14:paraId="41107DE0" w14:textId="7777777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Dosyanın düzeni, okunaklılığı ve eksiksizliği</w:t>
            </w:r>
          </w:p>
        </w:tc>
        <w:tc>
          <w:tcPr>
            <w:tcW w:w="968" w:type="dxa"/>
          </w:tcPr>
          <w:p w14:paraId="30B9D8F0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5529C3" w:rsidRPr="00974B7E" w14:paraId="1861B0DA" w14:textId="77777777" w:rsidTr="00DA1521">
        <w:tc>
          <w:tcPr>
            <w:tcW w:w="8397" w:type="dxa"/>
            <w:gridSpan w:val="2"/>
          </w:tcPr>
          <w:p w14:paraId="54C5D62B" w14:textId="77777777" w:rsidR="005529C3" w:rsidRPr="00974B7E" w:rsidRDefault="005529C3" w:rsidP="00DA1521">
            <w:pPr>
              <w:jc w:val="right"/>
              <w:rPr>
                <w:sz w:val="20"/>
                <w:szCs w:val="20"/>
              </w:rPr>
            </w:pPr>
            <w:r w:rsidRPr="00DA780C">
              <w:rPr>
                <w:b/>
                <w:bCs/>
                <w:sz w:val="20"/>
                <w:szCs w:val="20"/>
              </w:rPr>
              <w:t>Alt Toplam</w:t>
            </w:r>
            <w:r w:rsidRPr="00974B7E">
              <w:rPr>
                <w:sz w:val="20"/>
                <w:szCs w:val="20"/>
              </w:rPr>
              <w:t>:</w:t>
            </w:r>
          </w:p>
        </w:tc>
        <w:tc>
          <w:tcPr>
            <w:tcW w:w="968" w:type="dxa"/>
          </w:tcPr>
          <w:p w14:paraId="44B61573" w14:textId="7F28EE8C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15071D13" w14:textId="77777777" w:rsidTr="00DA1521">
        <w:tc>
          <w:tcPr>
            <w:tcW w:w="9365" w:type="dxa"/>
            <w:gridSpan w:val="3"/>
          </w:tcPr>
          <w:p w14:paraId="4913BB59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B. ÇALIŞMA DİSİPLİNİ VE SORUMLULUK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5)</w:t>
            </w:r>
          </w:p>
        </w:tc>
      </w:tr>
      <w:tr w:rsidR="00FE19F7" w:rsidRPr="00974B7E" w14:paraId="29F56839" w14:textId="77777777" w:rsidTr="00DA1521">
        <w:tc>
          <w:tcPr>
            <w:tcW w:w="3681" w:type="dxa"/>
          </w:tcPr>
          <w:p w14:paraId="0090CF5D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İşe devam ve zamanında gelme</w:t>
            </w:r>
          </w:p>
        </w:tc>
        <w:tc>
          <w:tcPr>
            <w:tcW w:w="4716" w:type="dxa"/>
          </w:tcPr>
          <w:p w14:paraId="4E6FCF38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Devamsızlık durumu, zaman yönetimi</w:t>
            </w:r>
          </w:p>
        </w:tc>
        <w:tc>
          <w:tcPr>
            <w:tcW w:w="968" w:type="dxa"/>
          </w:tcPr>
          <w:p w14:paraId="326D662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2C268DBA" w14:textId="77777777" w:rsidTr="00DA1521">
        <w:tc>
          <w:tcPr>
            <w:tcW w:w="3681" w:type="dxa"/>
          </w:tcPr>
          <w:p w14:paraId="46AC1C1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Sorumluluk bilinci</w:t>
            </w:r>
          </w:p>
        </w:tc>
        <w:tc>
          <w:tcPr>
            <w:tcW w:w="4716" w:type="dxa"/>
          </w:tcPr>
          <w:p w14:paraId="53BD64F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Görevleri eksiksiz ve zamanında yerine getirme</w:t>
            </w:r>
          </w:p>
        </w:tc>
        <w:tc>
          <w:tcPr>
            <w:tcW w:w="968" w:type="dxa"/>
          </w:tcPr>
          <w:p w14:paraId="23D7E2DA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8566DCE" w14:textId="77777777" w:rsidTr="00DA1521">
        <w:tc>
          <w:tcPr>
            <w:tcW w:w="3681" w:type="dxa"/>
          </w:tcPr>
          <w:p w14:paraId="5E17EBD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Kurum kurallarına uyum</w:t>
            </w:r>
          </w:p>
        </w:tc>
        <w:tc>
          <w:tcPr>
            <w:tcW w:w="4716" w:type="dxa"/>
          </w:tcPr>
          <w:p w14:paraId="56BE833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güvenliği, etik ve disiplin kuralları</w:t>
            </w:r>
          </w:p>
        </w:tc>
        <w:tc>
          <w:tcPr>
            <w:tcW w:w="968" w:type="dxa"/>
          </w:tcPr>
          <w:p w14:paraId="65BBFFEF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1E8CD6C8" w14:textId="77777777" w:rsidTr="00DA1521">
        <w:tc>
          <w:tcPr>
            <w:tcW w:w="8397" w:type="dxa"/>
            <w:gridSpan w:val="2"/>
          </w:tcPr>
          <w:p w14:paraId="26BF6CF3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18C37C86" w14:textId="23095E68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2513977B" w14:textId="77777777" w:rsidTr="00DA1521">
        <w:tc>
          <w:tcPr>
            <w:tcW w:w="9365" w:type="dxa"/>
            <w:gridSpan w:val="3"/>
          </w:tcPr>
          <w:p w14:paraId="70812273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C. İLETİŞİM VE EKİP ÇALIŞMASI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017C802A" w14:textId="77777777" w:rsidTr="00DA1521">
        <w:tc>
          <w:tcPr>
            <w:tcW w:w="3681" w:type="dxa"/>
          </w:tcPr>
          <w:p w14:paraId="6CDA33DF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İletişim becerisi</w:t>
            </w:r>
          </w:p>
        </w:tc>
        <w:tc>
          <w:tcPr>
            <w:tcW w:w="4716" w:type="dxa"/>
          </w:tcPr>
          <w:p w14:paraId="0A04E3C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Çalışanlar ve yöneticilerle iletişim</w:t>
            </w:r>
          </w:p>
        </w:tc>
        <w:tc>
          <w:tcPr>
            <w:tcW w:w="968" w:type="dxa"/>
          </w:tcPr>
          <w:p w14:paraId="78A2329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C2BDFF" w14:textId="77777777" w:rsidTr="00DA1521">
        <w:tc>
          <w:tcPr>
            <w:tcW w:w="3681" w:type="dxa"/>
          </w:tcPr>
          <w:p w14:paraId="204D778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Ekip çalışmasına uyum</w:t>
            </w:r>
          </w:p>
        </w:tc>
        <w:tc>
          <w:tcPr>
            <w:tcW w:w="4716" w:type="dxa"/>
          </w:tcPr>
          <w:p w14:paraId="56EFD06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birliği, uyum ve yardımlaşma</w:t>
            </w:r>
          </w:p>
        </w:tc>
        <w:tc>
          <w:tcPr>
            <w:tcW w:w="968" w:type="dxa"/>
          </w:tcPr>
          <w:p w14:paraId="491A307B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5586506" w14:textId="77777777" w:rsidTr="00DA1521">
        <w:tc>
          <w:tcPr>
            <w:tcW w:w="8397" w:type="dxa"/>
            <w:gridSpan w:val="2"/>
          </w:tcPr>
          <w:p w14:paraId="25FF94EA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59008E1A" w14:textId="3B5AAA71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5F4CB89B" w14:textId="77777777" w:rsidTr="00DA1521">
        <w:tc>
          <w:tcPr>
            <w:tcW w:w="9365" w:type="dxa"/>
            <w:gridSpan w:val="3"/>
          </w:tcPr>
          <w:p w14:paraId="4360453B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D. MESLEKİ TUTUM VE DAVRANIŞ (Toplam %15)</w:t>
            </w:r>
          </w:p>
        </w:tc>
      </w:tr>
      <w:tr w:rsidR="00FE19F7" w:rsidRPr="00974B7E" w14:paraId="4D08A06B" w14:textId="77777777" w:rsidTr="00DA1521">
        <w:tc>
          <w:tcPr>
            <w:tcW w:w="3681" w:type="dxa"/>
          </w:tcPr>
          <w:p w14:paraId="4C2380E1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Mesleki etik</w:t>
            </w:r>
          </w:p>
        </w:tc>
        <w:tc>
          <w:tcPr>
            <w:tcW w:w="4716" w:type="dxa"/>
          </w:tcPr>
          <w:p w14:paraId="09140D3C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Gizlilik, etik ilkelere uygunluk</w:t>
            </w:r>
          </w:p>
        </w:tc>
        <w:tc>
          <w:tcPr>
            <w:tcW w:w="968" w:type="dxa"/>
          </w:tcPr>
          <w:p w14:paraId="614C73F0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4176BE" w14:textId="77777777" w:rsidTr="00DA1521">
        <w:tc>
          <w:tcPr>
            <w:tcW w:w="3681" w:type="dxa"/>
          </w:tcPr>
          <w:p w14:paraId="5EFF07B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Kendini geliştirme isteği</w:t>
            </w:r>
          </w:p>
        </w:tc>
        <w:tc>
          <w:tcPr>
            <w:tcW w:w="4716" w:type="dxa"/>
          </w:tcPr>
          <w:p w14:paraId="78D8691F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Öğrenmeye açıklık, geri bildirim alma</w:t>
            </w:r>
          </w:p>
        </w:tc>
        <w:tc>
          <w:tcPr>
            <w:tcW w:w="968" w:type="dxa"/>
          </w:tcPr>
          <w:p w14:paraId="2145C273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CCBD22E" w14:textId="77777777" w:rsidTr="00DA1521">
        <w:tc>
          <w:tcPr>
            <w:tcW w:w="3681" w:type="dxa"/>
          </w:tcPr>
          <w:p w14:paraId="46751D02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Dış görünüm ve temsil</w:t>
            </w:r>
          </w:p>
        </w:tc>
        <w:tc>
          <w:tcPr>
            <w:tcW w:w="4716" w:type="dxa"/>
          </w:tcPr>
          <w:p w14:paraId="15E6A23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Mesleğe uygun giyim ve davranış</w:t>
            </w:r>
          </w:p>
        </w:tc>
        <w:tc>
          <w:tcPr>
            <w:tcW w:w="968" w:type="dxa"/>
          </w:tcPr>
          <w:p w14:paraId="4BEA765E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5B4E74E5" w14:textId="77777777" w:rsidTr="00DA1521">
        <w:tc>
          <w:tcPr>
            <w:tcW w:w="8397" w:type="dxa"/>
            <w:gridSpan w:val="2"/>
          </w:tcPr>
          <w:p w14:paraId="324B2D57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09173B66" w14:textId="4236A96C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6A26F9DA" w14:textId="77777777" w:rsidTr="00DA1521">
        <w:tc>
          <w:tcPr>
            <w:tcW w:w="8397" w:type="dxa"/>
            <w:gridSpan w:val="2"/>
          </w:tcPr>
          <w:p w14:paraId="26A416FD" w14:textId="77777777" w:rsidR="00FE19F7" w:rsidRPr="00974B7E" w:rsidRDefault="00000000" w:rsidP="00DA1521">
            <w:pPr>
              <w:spacing w:before="100" w:after="10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GENEL TOPLAM </w:t>
            </w:r>
            <w:proofErr w:type="gramStart"/>
            <w:r w:rsidRPr="00974B7E">
              <w:rPr>
                <w:b/>
                <w:bCs/>
                <w:sz w:val="20"/>
                <w:szCs w:val="20"/>
              </w:rPr>
              <w:t xml:space="preserve">PUAN:   </w:t>
            </w:r>
            <w:proofErr w:type="gramEnd"/>
            <w:r w:rsidRPr="00974B7E">
              <w:rPr>
                <w:b/>
                <w:bCs/>
                <w:sz w:val="20"/>
                <w:szCs w:val="20"/>
              </w:rPr>
              <w:t>100 /</w:t>
            </w:r>
          </w:p>
        </w:tc>
        <w:tc>
          <w:tcPr>
            <w:tcW w:w="968" w:type="dxa"/>
          </w:tcPr>
          <w:p w14:paraId="0012BE9B" w14:textId="77777777" w:rsidR="00FE19F7" w:rsidRPr="00974B7E" w:rsidRDefault="00FE19F7" w:rsidP="00DA1521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</w:tr>
    </w:tbl>
    <w:p w14:paraId="27B15DF4" w14:textId="63644063" w:rsidR="002D4418" w:rsidRDefault="002D4418" w:rsidP="0050708B">
      <w:pPr>
        <w:spacing w:before="240" w:after="120"/>
        <w:jc w:val="both"/>
        <w:rPr>
          <w:sz w:val="20"/>
          <w:szCs w:val="20"/>
        </w:rPr>
      </w:pPr>
    </w:p>
    <w:sectPr w:rsidR="002D4418" w:rsidSect="00B448D1">
      <w:headerReference w:type="default" r:id="rId7"/>
      <w:footerReference w:type="default" r:id="rId8"/>
      <w:pgSz w:w="11906" w:h="16838"/>
      <w:pgMar w:top="440" w:right="720" w:bottom="0" w:left="720" w:header="3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BB1D" w14:textId="77777777" w:rsidR="00A61BE9" w:rsidRDefault="00A61BE9">
      <w:r>
        <w:separator/>
      </w:r>
    </w:p>
  </w:endnote>
  <w:endnote w:type="continuationSeparator" w:id="0">
    <w:p w14:paraId="1418688E" w14:textId="77777777" w:rsidR="00A61BE9" w:rsidRDefault="00A6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7480" w14:textId="77777777" w:rsidR="00757C31" w:rsidRDefault="00757C31">
    <w:pPr>
      <w:jc w:val="center"/>
      <w:rPr>
        <w:sz w:val="18"/>
        <w:szCs w:val="18"/>
      </w:rPr>
    </w:pPr>
  </w:p>
  <w:p w14:paraId="7CD9BAAE" w14:textId="2D82CCF4" w:rsidR="00FE19F7" w:rsidRDefault="00000000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38AE4" w14:textId="77777777" w:rsidR="00A61BE9" w:rsidRDefault="00A61BE9">
      <w:r>
        <w:separator/>
      </w:r>
    </w:p>
  </w:footnote>
  <w:footnote w:type="continuationSeparator" w:id="0">
    <w:p w14:paraId="4891E8D4" w14:textId="77777777" w:rsidR="00A61BE9" w:rsidRDefault="00A6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DCFF" w14:textId="55254D6A" w:rsidR="00FE19F7" w:rsidRPr="00FB41DC" w:rsidRDefault="00000000">
    <w:pPr>
      <w:jc w:val="center"/>
    </w:pPr>
    <w:r w:rsidRPr="00FB41DC">
      <w:rPr>
        <w:b/>
        <w:bCs/>
        <w:sz w:val="18"/>
        <w:szCs w:val="18"/>
      </w:rPr>
      <w:t>GİRESUN ÜNİVERSİTESİ SAĞLIK HİZMETLERİ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F21E9"/>
    <w:multiLevelType w:val="hybridMultilevel"/>
    <w:tmpl w:val="3BC42CE2"/>
    <w:lvl w:ilvl="0" w:tplc="5510A2D2">
      <w:start w:val="1"/>
      <w:numFmt w:val="bullet"/>
      <w:lvlText w:val="●"/>
      <w:lvlJc w:val="left"/>
      <w:pPr>
        <w:ind w:left="720" w:hanging="360"/>
      </w:pPr>
    </w:lvl>
    <w:lvl w:ilvl="1" w:tplc="BF0A5A44">
      <w:start w:val="1"/>
      <w:numFmt w:val="bullet"/>
      <w:lvlText w:val="○"/>
      <w:lvlJc w:val="left"/>
      <w:pPr>
        <w:ind w:left="1440" w:hanging="360"/>
      </w:pPr>
    </w:lvl>
    <w:lvl w:ilvl="2" w:tplc="3984FE18">
      <w:start w:val="1"/>
      <w:numFmt w:val="bullet"/>
      <w:lvlText w:val="■"/>
      <w:lvlJc w:val="left"/>
      <w:pPr>
        <w:ind w:left="2160" w:hanging="360"/>
      </w:pPr>
    </w:lvl>
    <w:lvl w:ilvl="3" w:tplc="8C4A8822">
      <w:start w:val="1"/>
      <w:numFmt w:val="bullet"/>
      <w:lvlText w:val="●"/>
      <w:lvlJc w:val="left"/>
      <w:pPr>
        <w:ind w:left="2880" w:hanging="360"/>
      </w:pPr>
    </w:lvl>
    <w:lvl w:ilvl="4" w:tplc="EA62719C">
      <w:start w:val="1"/>
      <w:numFmt w:val="bullet"/>
      <w:lvlText w:val="○"/>
      <w:lvlJc w:val="left"/>
      <w:pPr>
        <w:ind w:left="3600" w:hanging="360"/>
      </w:pPr>
    </w:lvl>
    <w:lvl w:ilvl="5" w:tplc="D910C8C0">
      <w:start w:val="1"/>
      <w:numFmt w:val="bullet"/>
      <w:lvlText w:val="■"/>
      <w:lvlJc w:val="left"/>
      <w:pPr>
        <w:ind w:left="4320" w:hanging="360"/>
      </w:pPr>
    </w:lvl>
    <w:lvl w:ilvl="6" w:tplc="F9FCDCB8">
      <w:start w:val="1"/>
      <w:numFmt w:val="bullet"/>
      <w:lvlText w:val="●"/>
      <w:lvlJc w:val="left"/>
      <w:pPr>
        <w:ind w:left="5040" w:hanging="360"/>
      </w:pPr>
    </w:lvl>
    <w:lvl w:ilvl="7" w:tplc="17C8C0B8">
      <w:start w:val="1"/>
      <w:numFmt w:val="bullet"/>
      <w:lvlText w:val="●"/>
      <w:lvlJc w:val="left"/>
      <w:pPr>
        <w:ind w:left="5760" w:hanging="360"/>
      </w:pPr>
    </w:lvl>
    <w:lvl w:ilvl="8" w:tplc="C714E702">
      <w:start w:val="1"/>
      <w:numFmt w:val="bullet"/>
      <w:lvlText w:val="●"/>
      <w:lvlJc w:val="left"/>
      <w:pPr>
        <w:ind w:left="6480" w:hanging="360"/>
      </w:pPr>
    </w:lvl>
  </w:abstractNum>
  <w:num w:numId="1" w16cid:durableId="894970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F7"/>
    <w:rsid w:val="0000138A"/>
    <w:rsid w:val="00012C9D"/>
    <w:rsid w:val="0001509F"/>
    <w:rsid w:val="00047E0E"/>
    <w:rsid w:val="000F0186"/>
    <w:rsid w:val="000F1739"/>
    <w:rsid w:val="000F6E92"/>
    <w:rsid w:val="00160BCA"/>
    <w:rsid w:val="00185732"/>
    <w:rsid w:val="0020518E"/>
    <w:rsid w:val="0020683E"/>
    <w:rsid w:val="002D4418"/>
    <w:rsid w:val="002D4C68"/>
    <w:rsid w:val="003A462A"/>
    <w:rsid w:val="003F7977"/>
    <w:rsid w:val="0047705B"/>
    <w:rsid w:val="004B3B09"/>
    <w:rsid w:val="0050708B"/>
    <w:rsid w:val="005253B3"/>
    <w:rsid w:val="00537526"/>
    <w:rsid w:val="005529C3"/>
    <w:rsid w:val="00554628"/>
    <w:rsid w:val="00563754"/>
    <w:rsid w:val="005849AE"/>
    <w:rsid w:val="005B6573"/>
    <w:rsid w:val="006708F3"/>
    <w:rsid w:val="006C119A"/>
    <w:rsid w:val="006C2BDA"/>
    <w:rsid w:val="00757C31"/>
    <w:rsid w:val="008B3582"/>
    <w:rsid w:val="00974B7E"/>
    <w:rsid w:val="009D5983"/>
    <w:rsid w:val="00A0584D"/>
    <w:rsid w:val="00A23AE7"/>
    <w:rsid w:val="00A61BE9"/>
    <w:rsid w:val="00A764BD"/>
    <w:rsid w:val="00B14AE4"/>
    <w:rsid w:val="00B448D1"/>
    <w:rsid w:val="00BC7565"/>
    <w:rsid w:val="00BF2371"/>
    <w:rsid w:val="00C432A4"/>
    <w:rsid w:val="00CA144F"/>
    <w:rsid w:val="00CE78FE"/>
    <w:rsid w:val="00D06D02"/>
    <w:rsid w:val="00D11947"/>
    <w:rsid w:val="00D76444"/>
    <w:rsid w:val="00DA1521"/>
    <w:rsid w:val="00DA780C"/>
    <w:rsid w:val="00E44FFE"/>
    <w:rsid w:val="00E93888"/>
    <w:rsid w:val="00EF3FBA"/>
    <w:rsid w:val="00F25405"/>
    <w:rsid w:val="00FB41DC"/>
    <w:rsid w:val="00FE19F7"/>
    <w:rsid w:val="00FF700B"/>
    <w:rsid w:val="21F2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E2D0"/>
  <w15:docId w15:val="{E5386361-936F-C54C-868E-0894145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48D1"/>
  </w:style>
  <w:style w:type="paragraph" w:styleId="AltBilgi">
    <w:name w:val="footer"/>
    <w:basedOn w:val="Normal"/>
    <w:link w:val="Al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48D1"/>
  </w:style>
  <w:style w:type="table" w:styleId="TabloKlavuzu">
    <w:name w:val="Table Grid"/>
    <w:basedOn w:val="NormalTablo"/>
    <w:uiPriority w:val="39"/>
    <w:rsid w:val="00A0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Gizem Ketrez</cp:lastModifiedBy>
  <cp:revision>28</cp:revision>
  <cp:lastPrinted>2025-12-22T12:16:00Z</cp:lastPrinted>
  <dcterms:created xsi:type="dcterms:W3CDTF">2025-12-22T12:26:00Z</dcterms:created>
  <dcterms:modified xsi:type="dcterms:W3CDTF">2026-02-28T23:50:00Z</dcterms:modified>
</cp:coreProperties>
</file>